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DCD6F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caps w:val="0"/>
          <w:color w:val="0F1115"/>
          <w:spacing w:val="0"/>
          <w:sz w:val="44"/>
          <w:szCs w:val="44"/>
          <w:shd w:val="clear" w:fill="FFFFFF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aps w:val="0"/>
          <w:color w:val="0F1115"/>
          <w:spacing w:val="0"/>
          <w:sz w:val="44"/>
          <w:szCs w:val="44"/>
          <w:shd w:val="clear" w:fill="FFFFFF"/>
        </w:rPr>
        <w:t>成都市新都区第二人民医院</w:t>
      </w:r>
    </w:p>
    <w:p w14:paraId="1FF98EDD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aps w:val="0"/>
          <w:color w:val="0F1115"/>
          <w:spacing w:val="0"/>
          <w:sz w:val="44"/>
          <w:szCs w:val="44"/>
          <w:shd w:val="clear" w:fill="FFFFFF"/>
        </w:rPr>
        <w:t>2026年度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零星维修服务采购项目调研询价表</w:t>
      </w:r>
    </w:p>
    <w:p w14:paraId="7A39DC20">
      <w:pPr>
        <w:jc w:val="center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  <w:shd w:val="clear" w:fill="FFFFFF"/>
        </w:rPr>
      </w:pPr>
    </w:p>
    <w:p w14:paraId="0D2BEE7E">
      <w:pPr>
        <w:numPr>
          <w:ilvl w:val="0"/>
          <w:numId w:val="0"/>
        </w:numPr>
        <w:jc w:val="left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</w:rPr>
      </w:pPr>
    </w:p>
    <w:tbl>
      <w:tblPr>
        <w:tblStyle w:val="3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810"/>
        <w:gridCol w:w="1395"/>
        <w:gridCol w:w="2685"/>
      </w:tblGrid>
      <w:tr w14:paraId="6CE19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08" w:type="dxa"/>
            <w:noWrap w:val="0"/>
            <w:vAlign w:val="center"/>
          </w:tcPr>
          <w:p w14:paraId="143623F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3810" w:type="dxa"/>
            <w:noWrap w:val="0"/>
            <w:vAlign w:val="center"/>
          </w:tcPr>
          <w:p w14:paraId="72ACF00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1395" w:type="dxa"/>
            <w:noWrap w:val="0"/>
            <w:vAlign w:val="center"/>
          </w:tcPr>
          <w:p w14:paraId="3D7A3C6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数量</w:t>
            </w:r>
          </w:p>
        </w:tc>
        <w:tc>
          <w:tcPr>
            <w:tcW w:w="2685" w:type="dxa"/>
            <w:noWrap w:val="0"/>
            <w:vAlign w:val="center"/>
          </w:tcPr>
          <w:p w14:paraId="26F0F08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30"/>
                <w:szCs w:val="30"/>
                <w:lang w:eastAsia="zh-CN"/>
              </w:rPr>
              <w:t>报价（</w:t>
            </w:r>
            <w:r>
              <w:rPr>
                <w:rFonts w:hint="eastAsia" w:ascii="仿宋" w:hAnsi="仿宋" w:eastAsia="仿宋" w:cs="仿宋"/>
                <w:b/>
                <w:color w:val="auto"/>
                <w:sz w:val="30"/>
                <w:szCs w:val="30"/>
                <w:lang w:val="en-US" w:eastAsia="zh-CN"/>
              </w:rPr>
              <w:t>统一百分比%</w:t>
            </w:r>
            <w:r>
              <w:rPr>
                <w:rFonts w:hint="eastAsia" w:ascii="仿宋" w:hAnsi="仿宋" w:eastAsia="仿宋" w:cs="仿宋"/>
                <w:b/>
                <w:color w:val="auto"/>
                <w:sz w:val="30"/>
                <w:szCs w:val="30"/>
                <w:lang w:eastAsia="zh-CN"/>
              </w:rPr>
              <w:t>）</w:t>
            </w:r>
          </w:p>
        </w:tc>
      </w:tr>
      <w:tr w14:paraId="7800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08" w:type="dxa"/>
            <w:noWrap w:val="0"/>
            <w:vAlign w:val="center"/>
          </w:tcPr>
          <w:p w14:paraId="2E6DEAD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810" w:type="dxa"/>
            <w:noWrap w:val="0"/>
            <w:vAlign w:val="center"/>
          </w:tcPr>
          <w:p w14:paraId="097A2539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成都市新都区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第二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人民医院2026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零星维修服务采购项目</w:t>
            </w:r>
          </w:p>
        </w:tc>
        <w:tc>
          <w:tcPr>
            <w:tcW w:w="1395" w:type="dxa"/>
            <w:noWrap w:val="0"/>
            <w:vAlign w:val="center"/>
          </w:tcPr>
          <w:p w14:paraId="5986FD5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685" w:type="dxa"/>
            <w:tcBorders>
              <w:right w:val="single" w:color="auto" w:sz="4" w:space="0"/>
            </w:tcBorders>
            <w:noWrap w:val="0"/>
            <w:vAlign w:val="center"/>
          </w:tcPr>
          <w:p w14:paraId="5D0AFF7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</w:tr>
    </w:tbl>
    <w:p w14:paraId="33089CA4">
      <w:pPr>
        <w:rPr>
          <w:rFonts w:hint="eastAsia" w:ascii="仿宋" w:hAnsi="仿宋" w:eastAsia="仿宋" w:cs="仿宋"/>
          <w:sz w:val="30"/>
          <w:szCs w:val="30"/>
        </w:rPr>
      </w:pPr>
    </w:p>
    <w:p w14:paraId="11CDF326">
      <w:pPr>
        <w:spacing w:line="500" w:lineRule="exact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注：所有报价均使用人民币，所报价格包含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提供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服务过程中所产生服务费、税费等。</w:t>
      </w:r>
    </w:p>
    <w:p w14:paraId="60B4EBB3">
      <w:pPr>
        <w:jc w:val="center"/>
        <w:rPr>
          <w:rFonts w:hint="eastAsia" w:ascii="仿宋" w:hAnsi="仿宋" w:eastAsia="仿宋" w:cs="仿宋"/>
          <w:sz w:val="30"/>
          <w:szCs w:val="30"/>
        </w:rPr>
      </w:pPr>
    </w:p>
    <w:p w14:paraId="79429F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6B16E3B-FE16-4515-B343-EE01AAA2F10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C336D08-ED36-440F-97A9-F6B2212C8D71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3" w:fontKey="{EF250982-BC8F-4814-BB02-E26A1A5C4E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665026D-EA54-4E92-BFB9-8D09DFF5ED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5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2026-06-05T08:36:25Z</dcterms:created>
  <dc:creator>Administrator</dc:creator>
  <cp:lastModifiedBy>吴巍</cp:lastModifiedBy>
  <dcterms:modified xsi:type="dcterms:W3CDTF">2026-06-05T08:36:32Z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eyJoZGlkIjoiMDIyYjA4Y2ExOTA4NDNiMTJhNjI1NGQ2OWRmMGExNGEiLCJ1c2VySWQiOiIxNTc5MTkwMDUzIn0=</vt:lpwstr>
  </property>
  <property fmtid="{D5CDD505-2E9C-101B-9397-08002B2CF9AE}" pid="4" name="ICV">
    <vt:lpwstr>D84DCEAF8C044ADDABEDAF84945A819A_12</vt:lpwstr>
  </property>
</Properties>
</file>